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湖南工商大学采购项目</w:t>
      </w:r>
      <w:r>
        <w:rPr>
          <w:rFonts w:ascii="仿宋" w:hAnsi="仿宋" w:eastAsia="仿宋" w:cs="仿宋"/>
          <w:b/>
          <w:bCs/>
          <w:sz w:val="36"/>
          <w:szCs w:val="36"/>
        </w:rPr>
        <w:t>电子卖场取消订单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审批表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06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项目主管部门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采购控制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采购方式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（直购/竞价）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取消订单原因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项目主管部门负责人签字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集中采购中心审核意见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zVhZjg4ZjE2Mzg3ZDg1MDE1MTUzYmI0MjVmMjIifQ=="/>
  </w:docVars>
  <w:rsids>
    <w:rsidRoot w:val="5DC43493"/>
    <w:rsid w:val="00071F85"/>
    <w:rsid w:val="00EC69E4"/>
    <w:rsid w:val="14C63F8F"/>
    <w:rsid w:val="5DC43493"/>
    <w:rsid w:val="66C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74</Words>
  <Characters>74</Characters>
  <Lines>1</Lines>
  <Paragraphs>1</Paragraphs>
  <TotalTime>23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2023-04-25T03:07:00Z</dcterms:created>
  <dc:creator>梁艺</dc:creator>
  <cp:lastModifiedBy>梁艺</cp:lastModifiedBy>
  <dcterms:modified xsi:type="dcterms:W3CDTF">2023-04-26T08:35:33Z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6036D8FCB7134BCBB99EED5D01B07F61</vt:lpwstr>
  </property>
</Properties>
</file>